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96AB8" w14:textId="7E41DDA4" w:rsidR="00D25592" w:rsidRPr="00D25592" w:rsidRDefault="00D25592" w:rsidP="00D25592">
      <w:pPr>
        <w:jc w:val="center"/>
        <w:rPr>
          <w:sz w:val="36"/>
          <w:szCs w:val="36"/>
        </w:rPr>
      </w:pPr>
      <w:r w:rsidRPr="00D25592">
        <w:rPr>
          <w:sz w:val="36"/>
          <w:szCs w:val="36"/>
        </w:rPr>
        <w:t xml:space="preserve">NOTICE TO </w:t>
      </w:r>
      <w:r>
        <w:rPr>
          <w:sz w:val="36"/>
          <w:szCs w:val="36"/>
        </w:rPr>
        <w:t xml:space="preserve">OUR </w:t>
      </w:r>
      <w:r w:rsidRPr="00D25592">
        <w:rPr>
          <w:sz w:val="36"/>
          <w:szCs w:val="36"/>
        </w:rPr>
        <w:t>PATIENTS</w:t>
      </w:r>
    </w:p>
    <w:p w14:paraId="77CDC295" w14:textId="77777777" w:rsidR="00D25592" w:rsidRDefault="00D25592" w:rsidP="00D25592">
      <w:pPr>
        <w:ind w:left="1440" w:firstLine="720"/>
        <w:jc w:val="center"/>
      </w:pPr>
    </w:p>
    <w:p w14:paraId="381C1F14" w14:textId="399A842F" w:rsidR="00C03B5D" w:rsidRDefault="007E4FA2" w:rsidP="00D25592">
      <w:pPr>
        <w:jc w:val="center"/>
      </w:pPr>
      <w:r>
        <w:t>CPC FORM COMPLETION POLICY CHANGE</w:t>
      </w:r>
    </w:p>
    <w:p w14:paraId="14178383" w14:textId="77777777" w:rsidR="00D25592" w:rsidRDefault="00D25592" w:rsidP="00D25592"/>
    <w:p w14:paraId="6D18FB6C" w14:textId="727240FD" w:rsidR="007E4FA2" w:rsidRDefault="007E4FA2"/>
    <w:p w14:paraId="24341356" w14:textId="58A85B3E" w:rsidR="007E4FA2" w:rsidRDefault="007E4FA2" w:rsidP="007E4FA2">
      <w:pPr>
        <w:jc w:val="both"/>
      </w:pPr>
    </w:p>
    <w:p w14:paraId="4DC13529" w14:textId="35A8FF10" w:rsidR="007E4FA2" w:rsidRDefault="007E4FA2" w:rsidP="007E4FA2">
      <w:pPr>
        <w:jc w:val="both"/>
      </w:pPr>
      <w:r>
        <w:t xml:space="preserve">Coastal Pediatric Care will now require payment for completion of some </w:t>
      </w:r>
      <w:proofErr w:type="gramStart"/>
      <w:r>
        <w:t>forms</w:t>
      </w:r>
      <w:proofErr w:type="gramEnd"/>
      <w:r>
        <w:t xml:space="preserve"> parents ask us to complete on their behalf. We receive many requests for forms that require increased time and financial resources that is in excess of what is needed to complete the medical record. </w:t>
      </w:r>
    </w:p>
    <w:p w14:paraId="1F3A6F68" w14:textId="77777777" w:rsidR="00670C5D" w:rsidRDefault="00670C5D" w:rsidP="00670C5D">
      <w:pPr>
        <w:jc w:val="both"/>
      </w:pPr>
    </w:p>
    <w:p w14:paraId="5822A7AD" w14:textId="446983AC" w:rsidR="00670C5D" w:rsidRDefault="00670C5D" w:rsidP="00670C5D">
      <w:pPr>
        <w:jc w:val="both"/>
      </w:pPr>
      <w:r>
        <w:t xml:space="preserve">Please submit the form needed well in advance of when it is needed. We will attempt to complete the form as soon as possible or </w:t>
      </w:r>
      <w:r w:rsidRPr="00D25592">
        <w:rPr>
          <w:color w:val="000000" w:themeColor="text1"/>
        </w:rPr>
        <w:t>within 3-5 days</w:t>
      </w:r>
      <w:r>
        <w:t xml:space="preserve">, but in order to properly address what is needed we will need adequate time to assess the medical record. </w:t>
      </w:r>
    </w:p>
    <w:p w14:paraId="1EED3155" w14:textId="0C8A472C" w:rsidR="00670C5D" w:rsidRDefault="00670C5D" w:rsidP="00670C5D">
      <w:pPr>
        <w:jc w:val="both"/>
      </w:pPr>
    </w:p>
    <w:p w14:paraId="39981800" w14:textId="2D8F2EDA" w:rsidR="00670C5D" w:rsidRPr="009C3491" w:rsidRDefault="00670C5D" w:rsidP="00670C5D">
      <w:pPr>
        <w:jc w:val="both"/>
      </w:pPr>
      <w:r>
        <w:t xml:space="preserve">Payment will be required </w:t>
      </w:r>
      <w:r w:rsidR="00D25592">
        <w:t xml:space="preserve">upon </w:t>
      </w:r>
      <w:r>
        <w:t>completion of forms.</w:t>
      </w:r>
      <w:r w:rsidR="009C3491">
        <w:t xml:space="preserve"> </w:t>
      </w:r>
    </w:p>
    <w:p w14:paraId="1ADD90F1" w14:textId="77777777" w:rsidR="00670C5D" w:rsidRDefault="00670C5D" w:rsidP="00670C5D">
      <w:pPr>
        <w:jc w:val="both"/>
      </w:pPr>
    </w:p>
    <w:p w14:paraId="6D8E81B9" w14:textId="0E208E8C" w:rsidR="007E4FA2" w:rsidRDefault="007E4FA2" w:rsidP="007E4FA2">
      <w:pPr>
        <w:jc w:val="both"/>
      </w:pPr>
      <w:r>
        <w:t xml:space="preserve">These forms will be provided at NO cost </w:t>
      </w:r>
      <w:r w:rsidRPr="007E4FA2">
        <w:rPr>
          <w:highlight w:val="yellow"/>
        </w:rPr>
        <w:t>at the time</w:t>
      </w:r>
      <w:r>
        <w:t xml:space="preserve"> of your visit:</w:t>
      </w:r>
    </w:p>
    <w:p w14:paraId="77343399" w14:textId="28AC7D54" w:rsidR="007E4FA2" w:rsidRDefault="007E4FA2" w:rsidP="007E4FA2">
      <w:pPr>
        <w:jc w:val="both"/>
      </w:pPr>
    </w:p>
    <w:p w14:paraId="1BB6B5AD" w14:textId="0CCE7264" w:rsidR="007E4FA2" w:rsidRDefault="007E4FA2" w:rsidP="009C3491">
      <w:pPr>
        <w:pStyle w:val="ListParagraph"/>
        <w:numPr>
          <w:ilvl w:val="0"/>
          <w:numId w:val="1"/>
        </w:numPr>
        <w:jc w:val="both"/>
      </w:pPr>
      <w:r>
        <w:t>School/Daycare physical forms</w:t>
      </w:r>
      <w:r w:rsidR="009C3491">
        <w:t xml:space="preserve"> and immunization record</w:t>
      </w:r>
    </w:p>
    <w:p w14:paraId="5366BF7A" w14:textId="66D658A4" w:rsidR="007E4FA2" w:rsidRDefault="007E4FA2" w:rsidP="007E4FA2">
      <w:pPr>
        <w:pStyle w:val="ListParagraph"/>
        <w:numPr>
          <w:ilvl w:val="0"/>
          <w:numId w:val="1"/>
        </w:numPr>
        <w:jc w:val="both"/>
      </w:pPr>
      <w:r>
        <w:t>Sports physical forms- should be downloaded and parent section completed prior to visit</w:t>
      </w:r>
    </w:p>
    <w:p w14:paraId="7029BEED" w14:textId="688CB405" w:rsidR="007E4FA2" w:rsidRPr="00670C5D" w:rsidRDefault="007E4FA2" w:rsidP="007E4FA2">
      <w:pPr>
        <w:pStyle w:val="ListParagraph"/>
        <w:numPr>
          <w:ilvl w:val="0"/>
          <w:numId w:val="1"/>
        </w:numPr>
        <w:jc w:val="both"/>
        <w:rPr>
          <w:color w:val="000000" w:themeColor="text1"/>
        </w:rPr>
      </w:pPr>
      <w:r w:rsidRPr="00670C5D">
        <w:rPr>
          <w:color w:val="000000" w:themeColor="text1"/>
        </w:rPr>
        <w:t xml:space="preserve">Camp forms </w:t>
      </w:r>
    </w:p>
    <w:p w14:paraId="4B6E9155" w14:textId="18B2ED4B" w:rsidR="007E4FA2" w:rsidRPr="00670C5D" w:rsidRDefault="007E4FA2" w:rsidP="007E4FA2">
      <w:pPr>
        <w:pStyle w:val="ListParagraph"/>
        <w:numPr>
          <w:ilvl w:val="0"/>
          <w:numId w:val="1"/>
        </w:numPr>
        <w:jc w:val="both"/>
        <w:rPr>
          <w:color w:val="000000" w:themeColor="text1"/>
        </w:rPr>
      </w:pPr>
      <w:r w:rsidRPr="00670C5D">
        <w:rPr>
          <w:color w:val="000000" w:themeColor="text1"/>
        </w:rPr>
        <w:t>College forms</w:t>
      </w:r>
    </w:p>
    <w:p w14:paraId="31786E18" w14:textId="1209398C" w:rsidR="007E4FA2" w:rsidRDefault="007E4FA2" w:rsidP="007E4FA2">
      <w:pPr>
        <w:pStyle w:val="ListParagraph"/>
        <w:numPr>
          <w:ilvl w:val="0"/>
          <w:numId w:val="1"/>
        </w:numPr>
        <w:jc w:val="both"/>
      </w:pPr>
      <w:r>
        <w:t>Return to school, excuse from sports/school notes</w:t>
      </w:r>
    </w:p>
    <w:p w14:paraId="06F17B8A" w14:textId="0882AD22" w:rsidR="007E4FA2" w:rsidRDefault="007E4FA2" w:rsidP="007E4FA2">
      <w:pPr>
        <w:pStyle w:val="ListParagraph"/>
        <w:numPr>
          <w:ilvl w:val="0"/>
          <w:numId w:val="1"/>
        </w:numPr>
        <w:jc w:val="both"/>
      </w:pPr>
      <w:r>
        <w:t>Confirmation of diagnosis note for scholarship</w:t>
      </w:r>
      <w:r w:rsidR="00670C5D">
        <w:t>s</w:t>
      </w:r>
      <w:r>
        <w:t xml:space="preserve"> </w:t>
      </w:r>
    </w:p>
    <w:p w14:paraId="7618B022" w14:textId="79770676" w:rsidR="007E4FA2" w:rsidRDefault="007E4FA2" w:rsidP="007E4FA2">
      <w:pPr>
        <w:jc w:val="both"/>
      </w:pPr>
    </w:p>
    <w:p w14:paraId="663FD1C1" w14:textId="29EC4C3B" w:rsidR="007E4FA2" w:rsidRDefault="007E4FA2" w:rsidP="007E4FA2">
      <w:pPr>
        <w:jc w:val="both"/>
      </w:pPr>
      <w:r>
        <w:t xml:space="preserve">Forms requested </w:t>
      </w:r>
      <w:r w:rsidRPr="007E4FA2">
        <w:rPr>
          <w:highlight w:val="yellow"/>
        </w:rPr>
        <w:t>outside of the time of your visit</w:t>
      </w:r>
      <w:r>
        <w:t xml:space="preserve"> will be charged a fee:</w:t>
      </w:r>
    </w:p>
    <w:p w14:paraId="693533B8" w14:textId="390E1434" w:rsidR="007E4FA2" w:rsidRDefault="007E4FA2" w:rsidP="007E4FA2">
      <w:pPr>
        <w:jc w:val="both"/>
      </w:pPr>
    </w:p>
    <w:p w14:paraId="6C29DA1E" w14:textId="01C0DAC5" w:rsidR="007E4FA2" w:rsidRDefault="007E4FA2" w:rsidP="007E4FA2">
      <w:pPr>
        <w:pStyle w:val="ListParagraph"/>
        <w:numPr>
          <w:ilvl w:val="0"/>
          <w:numId w:val="2"/>
        </w:numPr>
        <w:jc w:val="both"/>
      </w:pPr>
      <w:r>
        <w:t>Sports physical forms</w:t>
      </w:r>
      <w:r w:rsidR="009C3491">
        <w:t xml:space="preserve"> </w:t>
      </w:r>
    </w:p>
    <w:p w14:paraId="0D66DCFA" w14:textId="7E0D0FB0" w:rsidR="007E4FA2" w:rsidRDefault="007E4FA2" w:rsidP="007E4FA2">
      <w:pPr>
        <w:pStyle w:val="ListParagraph"/>
        <w:numPr>
          <w:ilvl w:val="0"/>
          <w:numId w:val="2"/>
        </w:numPr>
        <w:jc w:val="both"/>
      </w:pPr>
      <w:r>
        <w:t>Camp forms</w:t>
      </w:r>
    </w:p>
    <w:p w14:paraId="549605D9" w14:textId="1F384AA5" w:rsidR="007E4FA2" w:rsidRDefault="007E4FA2" w:rsidP="007E4FA2">
      <w:pPr>
        <w:pStyle w:val="ListParagraph"/>
        <w:numPr>
          <w:ilvl w:val="0"/>
          <w:numId w:val="2"/>
        </w:numPr>
        <w:jc w:val="both"/>
      </w:pPr>
      <w:r>
        <w:t>College forms</w:t>
      </w:r>
    </w:p>
    <w:p w14:paraId="53BB3052" w14:textId="67075815" w:rsidR="007E4FA2" w:rsidRDefault="007E4FA2" w:rsidP="007E4FA2">
      <w:pPr>
        <w:pStyle w:val="ListParagraph"/>
        <w:numPr>
          <w:ilvl w:val="0"/>
          <w:numId w:val="2"/>
        </w:numPr>
        <w:jc w:val="both"/>
      </w:pPr>
      <w:r w:rsidRPr="00D25592">
        <w:rPr>
          <w:color w:val="000000" w:themeColor="text1"/>
        </w:rPr>
        <w:t>Replacement of school physical forms/immunization records</w:t>
      </w:r>
      <w:r w:rsidRPr="007E4FA2">
        <w:rPr>
          <w:color w:val="FF0000"/>
        </w:rPr>
        <w:t xml:space="preserve"> </w:t>
      </w:r>
    </w:p>
    <w:p w14:paraId="2F533ECD" w14:textId="03AE3403" w:rsidR="007E4FA2" w:rsidRDefault="007E4FA2" w:rsidP="007E4FA2">
      <w:pPr>
        <w:pStyle w:val="ListParagraph"/>
        <w:numPr>
          <w:ilvl w:val="0"/>
          <w:numId w:val="2"/>
        </w:numPr>
        <w:jc w:val="both"/>
      </w:pPr>
      <w:r>
        <w:t xml:space="preserve">Replacement of lost return to school notes </w:t>
      </w:r>
    </w:p>
    <w:p w14:paraId="695B25BF" w14:textId="77777777" w:rsidR="007E4FA2" w:rsidRDefault="007E4FA2" w:rsidP="007E4FA2">
      <w:pPr>
        <w:ind w:left="360"/>
        <w:jc w:val="both"/>
      </w:pPr>
    </w:p>
    <w:p w14:paraId="61A11D82" w14:textId="53031DC9" w:rsidR="007E4FA2" w:rsidRDefault="007E4FA2" w:rsidP="007E4FA2">
      <w:pPr>
        <w:jc w:val="both"/>
      </w:pPr>
      <w:r>
        <w:t>An office visit will be required for completion of FMLA forms</w:t>
      </w:r>
      <w:r w:rsidR="00D25592">
        <w:t xml:space="preserve"> and disabled parking permit forms</w:t>
      </w:r>
    </w:p>
    <w:p w14:paraId="0355E99C" w14:textId="77777777" w:rsidR="007E4FA2" w:rsidRDefault="007E4FA2" w:rsidP="007E4FA2">
      <w:pPr>
        <w:jc w:val="both"/>
      </w:pPr>
    </w:p>
    <w:p w14:paraId="2B5FD20E" w14:textId="4B362F16" w:rsidR="007E4FA2" w:rsidRDefault="007E4FA2" w:rsidP="007E4FA2">
      <w:pPr>
        <w:jc w:val="both"/>
      </w:pPr>
      <w:r>
        <w:t>An office visit will be required for completion of scholarship notes outside of your child’s routine visit</w:t>
      </w:r>
    </w:p>
    <w:p w14:paraId="5801A96A" w14:textId="52CD33EE" w:rsidR="007E4FA2" w:rsidRDefault="007E4FA2" w:rsidP="007E4FA2">
      <w:pPr>
        <w:jc w:val="both"/>
      </w:pPr>
    </w:p>
    <w:p w14:paraId="58FDCDBF" w14:textId="1BCB0D5A" w:rsidR="007E4FA2" w:rsidRDefault="007E4FA2" w:rsidP="007E4FA2">
      <w:pPr>
        <w:pStyle w:val="ListParagraph"/>
        <w:jc w:val="both"/>
      </w:pPr>
    </w:p>
    <w:p w14:paraId="08B3442E" w14:textId="77777777" w:rsidR="007E4FA2" w:rsidRDefault="007E4FA2" w:rsidP="007E4FA2"/>
    <w:sectPr w:rsidR="007E4FA2" w:rsidSect="00D2559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17E6F"/>
    <w:multiLevelType w:val="hybridMultilevel"/>
    <w:tmpl w:val="87A6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970B4"/>
    <w:multiLevelType w:val="hybridMultilevel"/>
    <w:tmpl w:val="0950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A2"/>
    <w:rsid w:val="001D1F1E"/>
    <w:rsid w:val="00571F4A"/>
    <w:rsid w:val="00670C5D"/>
    <w:rsid w:val="007C1EC2"/>
    <w:rsid w:val="007E4FA2"/>
    <w:rsid w:val="009C3491"/>
    <w:rsid w:val="00C03B5D"/>
    <w:rsid w:val="00D2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E03F65"/>
  <w15:chartTrackingRefBased/>
  <w15:docId w15:val="{4A0ED375-A219-7C48-84F3-0A3D80C6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WEINBERGER</dc:creator>
  <cp:keywords/>
  <dc:description/>
  <cp:lastModifiedBy>DANIEL WEINBERGER</cp:lastModifiedBy>
  <cp:revision>5</cp:revision>
  <cp:lastPrinted>2024-07-06T22:01:00Z</cp:lastPrinted>
  <dcterms:created xsi:type="dcterms:W3CDTF">2024-06-30T19:37:00Z</dcterms:created>
  <dcterms:modified xsi:type="dcterms:W3CDTF">2024-07-06T22:03:00Z</dcterms:modified>
</cp:coreProperties>
</file>